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508"/>
        <w:gridCol w:w="4140"/>
      </w:tblGrid>
      <w:tr w:rsidR="001D5EF5">
        <w:trPr>
          <w:trHeight w:val="1296"/>
        </w:trPr>
        <w:tc>
          <w:tcPr>
            <w:tcW w:w="5508" w:type="dxa"/>
          </w:tcPr>
          <w:p w:rsidR="002C0B6B" w:rsidRDefault="002C0B6B">
            <w:pPr>
              <w:rPr>
                <w:rFonts w:ascii="Lucida Sans Unicode" w:hAnsi="Lucida Sans Unicode" w:cs="Lucida Sans Unicode"/>
                <w:sz w:val="23"/>
                <w:szCs w:val="23"/>
              </w:rPr>
            </w:pPr>
          </w:p>
          <w:p w:rsidR="002C0B6B" w:rsidRPr="002C0B6B" w:rsidRDefault="002C0B6B" w:rsidP="002C0B6B">
            <w:pPr>
              <w:rPr>
                <w:rFonts w:ascii="Lucida Sans Unicode" w:hAnsi="Lucida Sans Unicode" w:cs="Lucida Sans Unicode"/>
                <w:sz w:val="23"/>
                <w:szCs w:val="23"/>
              </w:rPr>
            </w:pPr>
          </w:p>
          <w:p w:rsidR="001D5EF5" w:rsidRPr="002C0B6B" w:rsidRDefault="002C0B6B" w:rsidP="002C0B6B">
            <w:pPr>
              <w:tabs>
                <w:tab w:val="left" w:pos="4477"/>
              </w:tabs>
              <w:rPr>
                <w:rFonts w:ascii="Lucida Sans Unicode" w:hAnsi="Lucida Sans Unicode" w:cs="Lucida Sans Unicode"/>
                <w:sz w:val="23"/>
                <w:szCs w:val="23"/>
              </w:rPr>
            </w:pPr>
            <w:r>
              <w:rPr>
                <w:rFonts w:ascii="Lucida Sans Unicode" w:hAnsi="Lucida Sans Unicode" w:cs="Lucida Sans Unicode"/>
                <w:sz w:val="23"/>
                <w:szCs w:val="23"/>
              </w:rPr>
              <w:tab/>
            </w:r>
          </w:p>
        </w:tc>
        <w:tc>
          <w:tcPr>
            <w:tcW w:w="4140" w:type="dxa"/>
          </w:tcPr>
          <w:p w:rsidR="001D5EF5" w:rsidRDefault="001D5EF5" w:rsidP="00930641">
            <w:pPr>
              <w:spacing w:before="20" w:after="20"/>
              <w:ind w:firstLine="720"/>
              <w:rPr>
                <w:rFonts w:ascii="Lucida Sans Unicode" w:hAnsi="Lucida Sans Unicode" w:cs="Lucida Sans Unicode"/>
                <w:b/>
                <w:bCs/>
                <w:sz w:val="18"/>
                <w:szCs w:val="20"/>
              </w:rPr>
            </w:pPr>
          </w:p>
          <w:p w:rsidR="001D5EF5" w:rsidRDefault="001D7B47">
            <w:pPr>
              <w:spacing w:before="30" w:after="30"/>
              <w:rPr>
                <w:rFonts w:ascii="Lucida Sans Unicode" w:hAnsi="Lucida Sans Unicode" w:cs="Lucida Sans Unicode"/>
                <w:b/>
                <w:bCs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[INSTITUTION ADDRESS]</w:t>
            </w:r>
          </w:p>
        </w:tc>
      </w:tr>
    </w:tbl>
    <w:p w:rsidR="00930641" w:rsidRPr="008E0C05" w:rsidRDefault="00930641" w:rsidP="00930641">
      <w:pPr>
        <w:rPr>
          <w:rFonts w:ascii="Arial Narrow" w:hAnsi="Arial Narrow"/>
        </w:rPr>
      </w:pPr>
      <w:r w:rsidRPr="008E0C05">
        <w:rPr>
          <w:rFonts w:ascii="Arial Narrow" w:hAnsi="Arial Narrow"/>
        </w:rPr>
        <w:t xml:space="preserve">[DATE] </w:t>
      </w:r>
    </w:p>
    <w:p w:rsidR="00930641" w:rsidRPr="008E0C05" w:rsidRDefault="00930641" w:rsidP="00930641">
      <w:pPr>
        <w:rPr>
          <w:rFonts w:ascii="Arial Narrow" w:hAnsi="Arial Narrow"/>
        </w:rPr>
      </w:pPr>
      <w:r w:rsidRPr="008E0C05">
        <w:rPr>
          <w:rFonts w:ascii="Arial Narrow" w:hAnsi="Arial Narrow"/>
        </w:rPr>
        <w:t>[REFERRAL PHYSICIAN’S NAME]</w:t>
      </w:r>
    </w:p>
    <w:p w:rsidR="00930641" w:rsidRPr="008E0C05" w:rsidRDefault="00930641" w:rsidP="00930641">
      <w:pPr>
        <w:rPr>
          <w:rFonts w:ascii="Arial Narrow" w:hAnsi="Arial Narrow"/>
        </w:rPr>
      </w:pPr>
      <w:r w:rsidRPr="008E0C05">
        <w:rPr>
          <w:rFonts w:ascii="Arial Narrow" w:hAnsi="Arial Narrow"/>
        </w:rPr>
        <w:t>[ADDRESS]</w:t>
      </w:r>
    </w:p>
    <w:p w:rsidR="00930641" w:rsidRDefault="00930641" w:rsidP="00930641">
      <w:pPr>
        <w:spacing w:after="20"/>
        <w:rPr>
          <w:rFonts w:ascii="Arial Narrow" w:hAnsi="Arial Narrow"/>
        </w:rPr>
      </w:pPr>
    </w:p>
    <w:p w:rsidR="00930641" w:rsidRPr="008E0C05" w:rsidRDefault="00930641" w:rsidP="00930641">
      <w:pPr>
        <w:spacing w:after="20"/>
        <w:rPr>
          <w:rFonts w:ascii="Arial Narrow" w:hAnsi="Arial Narrow"/>
          <w:b/>
        </w:rPr>
      </w:pPr>
      <w:r w:rsidRPr="008E0C05">
        <w:rPr>
          <w:rFonts w:ascii="Arial Narrow" w:hAnsi="Arial Narrow"/>
        </w:rPr>
        <w:t>[</w:t>
      </w:r>
      <w:r w:rsidRPr="008E0C05">
        <w:rPr>
          <w:rFonts w:ascii="Arial Narrow" w:hAnsi="Arial Narrow"/>
          <w:b/>
        </w:rPr>
        <w:t>Dear Doctor [NAME]</w:t>
      </w:r>
    </w:p>
    <w:p w:rsidR="00930641" w:rsidRDefault="00930641" w:rsidP="00930641">
      <w:pPr>
        <w:spacing w:after="20"/>
        <w:rPr>
          <w:rFonts w:ascii="Arial Narrow" w:hAnsi="Arial Narrow"/>
          <w:b/>
        </w:rPr>
      </w:pPr>
    </w:p>
    <w:p w:rsidR="004C752F" w:rsidRPr="008E0C05" w:rsidRDefault="004C752F" w:rsidP="004C752F">
      <w:pPr>
        <w:rPr>
          <w:rFonts w:ascii="Arial Narrow" w:hAnsi="Arial Narrow"/>
        </w:rPr>
      </w:pPr>
      <w:r w:rsidRPr="008E0C05">
        <w:rPr>
          <w:rFonts w:ascii="Arial Narrow" w:hAnsi="Arial Narrow"/>
        </w:rPr>
        <w:t>[ADDRESS]</w:t>
      </w:r>
    </w:p>
    <w:p w:rsidR="004C752F" w:rsidRPr="008E0C05" w:rsidRDefault="004C752F" w:rsidP="00930641">
      <w:pPr>
        <w:spacing w:after="20"/>
        <w:rPr>
          <w:rFonts w:ascii="Arial Narrow" w:hAnsi="Arial Narrow"/>
          <w:b/>
        </w:rPr>
      </w:pPr>
    </w:p>
    <w:p w:rsidR="00930641" w:rsidRDefault="0065125E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Example: </w:t>
      </w:r>
      <w:r w:rsidRPr="008E0C05">
        <w:rPr>
          <w:rFonts w:ascii="Arial Narrow" w:hAnsi="Arial Narrow"/>
        </w:rPr>
        <w:t>[</w:t>
      </w:r>
      <w:r>
        <w:rPr>
          <w:rFonts w:ascii="Arial Narrow" w:hAnsi="Arial Narrow"/>
        </w:rPr>
        <w:t>STUDY NAME</w:t>
      </w:r>
      <w:r w:rsidRPr="008E0C05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</w:t>
      </w:r>
      <w:r w:rsidR="00F03C9A" w:rsidRPr="00F03C9A">
        <w:rPr>
          <w:rFonts w:ascii="Arial Narrow" w:hAnsi="Arial Narrow"/>
          <w:sz w:val="22"/>
          <w:szCs w:val="22"/>
          <w:lang w:eastAsia="ja-JP"/>
        </w:rPr>
        <w:t>is</w:t>
      </w:r>
      <w:r w:rsidR="00F03C9A">
        <w:rPr>
          <w:rFonts w:ascii="Arial Narrow" w:hAnsi="Arial Narrow"/>
        </w:rPr>
        <w:t xml:space="preserve"> </w:t>
      </w:r>
      <w:r w:rsidR="00F03C9A" w:rsidRPr="00F03C9A">
        <w:rPr>
          <w:rFonts w:ascii="Arial Narrow" w:hAnsi="Arial Narrow"/>
          <w:sz w:val="22"/>
          <w:szCs w:val="22"/>
        </w:rPr>
        <w:t>a</w:t>
      </w:r>
      <w:r w:rsidR="00F03C9A" w:rsidRPr="00F03C9A">
        <w:rPr>
          <w:rFonts w:ascii="Arial Narrow" w:hAnsi="Arial Narrow"/>
          <w:sz w:val="22"/>
          <w:szCs w:val="22"/>
          <w:lang w:eastAsia="ja-JP"/>
        </w:rPr>
        <w:t xml:space="preserve"> multi-centre, phase II study of doublet immunotherapy (durvalumab + tremelimumab) in combination with standard chemotherapy regimens (gemcitabine and nab-paclitaxel) versus standard chemotherapy in patients with newly diagnosed, untreated, metastatic pancreatic adenocarcinoma.</w:t>
      </w:r>
    </w:p>
    <w:p w:rsidR="00930641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</w:p>
    <w:p w:rsidR="00930641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  <w:r w:rsidRPr="00003351">
        <w:rPr>
          <w:rFonts w:ascii="Arial Narrow" w:hAnsi="Arial Narrow"/>
          <w:sz w:val="22"/>
          <w:szCs w:val="22"/>
          <w:lang w:eastAsia="ja-JP"/>
        </w:rPr>
        <w:t>Patients will be randomized in a 2:1</w:t>
      </w:r>
      <w:r w:rsidR="00F03C9A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003351">
        <w:rPr>
          <w:rFonts w:ascii="Arial Narrow" w:hAnsi="Arial Narrow"/>
          <w:sz w:val="22"/>
          <w:szCs w:val="22"/>
          <w:lang w:eastAsia="ja-JP"/>
        </w:rPr>
        <w:t xml:space="preserve">ratio </w:t>
      </w:r>
      <w:r w:rsidR="009C2759">
        <w:rPr>
          <w:rFonts w:ascii="Arial Narrow" w:hAnsi="Arial Narrow"/>
          <w:sz w:val="22"/>
          <w:szCs w:val="22"/>
          <w:lang w:eastAsia="ja-JP"/>
        </w:rPr>
        <w:t>(</w:t>
      </w:r>
      <w:r>
        <w:rPr>
          <w:rFonts w:ascii="Arial Narrow" w:hAnsi="Arial Narrow"/>
          <w:sz w:val="22"/>
          <w:szCs w:val="22"/>
          <w:lang w:eastAsia="ja-JP"/>
        </w:rPr>
        <w:t>d</w:t>
      </w:r>
      <w:r w:rsidR="009C2759">
        <w:rPr>
          <w:rFonts w:ascii="Arial Narrow" w:hAnsi="Arial Narrow"/>
          <w:sz w:val="22"/>
          <w:szCs w:val="22"/>
          <w:lang w:eastAsia="ja-JP"/>
        </w:rPr>
        <w:t xml:space="preserve">oublet immunotherapy:standard chemotherapy).  </w:t>
      </w:r>
      <w:r w:rsidRPr="00003351">
        <w:rPr>
          <w:rFonts w:ascii="Arial Narrow" w:hAnsi="Arial Narrow"/>
          <w:sz w:val="22"/>
          <w:szCs w:val="22"/>
          <w:lang w:eastAsia="ja-JP"/>
        </w:rPr>
        <w:t>Efficacy for all patients will be assessed by objective tumo</w:t>
      </w:r>
      <w:r w:rsidR="00A857AA">
        <w:rPr>
          <w:rFonts w:ascii="Arial Narrow" w:hAnsi="Arial Narrow"/>
          <w:sz w:val="22"/>
          <w:szCs w:val="22"/>
          <w:lang w:eastAsia="ja-JP"/>
        </w:rPr>
        <w:t>u</w:t>
      </w:r>
      <w:r w:rsidRPr="00003351">
        <w:rPr>
          <w:rFonts w:ascii="Arial Narrow" w:hAnsi="Arial Narrow"/>
          <w:sz w:val="22"/>
          <w:szCs w:val="22"/>
          <w:lang w:eastAsia="ja-JP"/>
        </w:rPr>
        <w:t xml:space="preserve">r assessments every </w:t>
      </w:r>
      <w:r w:rsidR="00A857AA">
        <w:rPr>
          <w:rFonts w:ascii="Arial Narrow" w:hAnsi="Arial Narrow"/>
          <w:sz w:val="22"/>
          <w:szCs w:val="22"/>
          <w:lang w:eastAsia="ja-JP"/>
        </w:rPr>
        <w:t>8</w:t>
      </w:r>
      <w:r w:rsidRPr="00003351">
        <w:rPr>
          <w:rFonts w:ascii="Arial Narrow" w:hAnsi="Arial Narrow"/>
          <w:sz w:val="22"/>
          <w:szCs w:val="22"/>
          <w:lang w:eastAsia="ja-JP"/>
        </w:rPr>
        <w:t xml:space="preserve"> weeks until treatment discontinuation due to progression or toxicity. All patients will be followed every 3 months for survival after progression is confirmed.</w:t>
      </w:r>
    </w:p>
    <w:p w:rsidR="00930641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</w:p>
    <w:p w:rsidR="00930641" w:rsidRPr="00340A48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  <w:r w:rsidRPr="00340A48">
        <w:rPr>
          <w:rFonts w:ascii="Arial Narrow" w:hAnsi="Arial Narrow"/>
          <w:sz w:val="22"/>
          <w:szCs w:val="22"/>
          <w:lang w:eastAsia="ja-JP"/>
        </w:rPr>
        <w:t xml:space="preserve">The primary end point is </w:t>
      </w:r>
      <w:r w:rsidRPr="00340A48">
        <w:rPr>
          <w:rFonts w:ascii="Arial Narrow" w:hAnsi="Arial Narrow"/>
          <w:sz w:val="22"/>
          <w:szCs w:val="22"/>
          <w:lang w:val="en-US" w:eastAsia="ja-JP"/>
        </w:rPr>
        <w:t xml:space="preserve">Progression Free Survival </w:t>
      </w:r>
      <w:r>
        <w:rPr>
          <w:rFonts w:ascii="Arial Narrow" w:hAnsi="Arial Narrow"/>
          <w:sz w:val="22"/>
          <w:szCs w:val="22"/>
          <w:lang w:val="en-US" w:eastAsia="ja-JP"/>
        </w:rPr>
        <w:t>(PFS)</w:t>
      </w:r>
      <w:r w:rsidRPr="00340A48">
        <w:rPr>
          <w:rFonts w:ascii="Arial Narrow" w:hAnsi="Arial Narrow"/>
          <w:sz w:val="22"/>
          <w:szCs w:val="22"/>
          <w:lang w:val="en-US" w:eastAsia="ja-JP"/>
        </w:rPr>
        <w:t xml:space="preserve">. The main secondary end points are Overall Response Rate (ORR), Duration of Response (DoR), </w:t>
      </w:r>
      <w:r w:rsidRPr="00340A48">
        <w:rPr>
          <w:rFonts w:ascii="Arial Narrow" w:hAnsi="Arial Narrow"/>
          <w:sz w:val="22"/>
          <w:szCs w:val="22"/>
          <w:lang w:eastAsia="ja-JP"/>
        </w:rPr>
        <w:t xml:space="preserve">overall survival (OS), safety and tolerability </w:t>
      </w:r>
      <w:r w:rsidR="00F03C9A">
        <w:rPr>
          <w:rFonts w:ascii="Arial Narrow" w:hAnsi="Arial Narrow"/>
          <w:sz w:val="22"/>
          <w:szCs w:val="22"/>
          <w:lang w:eastAsia="ja-JP"/>
        </w:rPr>
        <w:t xml:space="preserve">   </w:t>
      </w:r>
    </w:p>
    <w:p w:rsidR="00930641" w:rsidRPr="00340A48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</w:p>
    <w:p w:rsidR="00930641" w:rsidRPr="008E0C05" w:rsidRDefault="0065125E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  <w:r w:rsidRPr="008E0C05">
        <w:rPr>
          <w:rFonts w:ascii="Arial Narrow" w:hAnsi="Arial Narrow"/>
        </w:rPr>
        <w:t>[</w:t>
      </w:r>
      <w:r>
        <w:rPr>
          <w:rFonts w:ascii="Arial Narrow" w:hAnsi="Arial Narrow"/>
        </w:rPr>
        <w:t>STUDY NAME</w:t>
      </w:r>
      <w:r w:rsidRPr="008E0C05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</w:t>
      </w:r>
      <w:r w:rsidR="00930641" w:rsidRPr="008E0C05">
        <w:rPr>
          <w:rFonts w:ascii="Arial Narrow" w:hAnsi="Arial Narrow"/>
          <w:sz w:val="22"/>
          <w:szCs w:val="22"/>
          <w:lang w:eastAsia="ja-JP"/>
        </w:rPr>
        <w:t xml:space="preserve">is currently recruiting patients and more information about the study main criteria can be found in the </w:t>
      </w:r>
      <w:r w:rsidR="00930641">
        <w:rPr>
          <w:rFonts w:ascii="Arial Narrow" w:hAnsi="Arial Narrow"/>
          <w:sz w:val="22"/>
          <w:szCs w:val="22"/>
          <w:lang w:eastAsia="ja-JP"/>
        </w:rPr>
        <w:t>following pages.</w:t>
      </w:r>
    </w:p>
    <w:p w:rsidR="00930641" w:rsidRPr="008E0C05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</w:p>
    <w:p w:rsidR="00930641" w:rsidRDefault="00930641" w:rsidP="00930641">
      <w:pPr>
        <w:pStyle w:val="A-ListBullet"/>
        <w:numPr>
          <w:ilvl w:val="0"/>
          <w:numId w:val="0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Please feel free to refer your patients or contact me for more information about this trial.</w:t>
      </w:r>
    </w:p>
    <w:p w:rsidR="00930641" w:rsidRPr="008E0C05" w:rsidRDefault="00930641" w:rsidP="00930641">
      <w:pPr>
        <w:pStyle w:val="A-ListBullet"/>
        <w:numPr>
          <w:ilvl w:val="0"/>
          <w:numId w:val="0"/>
        </w:numPr>
        <w:spacing w:after="0" w:line="360" w:lineRule="auto"/>
        <w:rPr>
          <w:rFonts w:ascii="Arial Narrow" w:hAnsi="Arial Narrow"/>
          <w:sz w:val="22"/>
          <w:szCs w:val="22"/>
          <w:lang w:eastAsia="ja-JP"/>
        </w:rPr>
      </w:pPr>
    </w:p>
    <w:p w:rsidR="00930641" w:rsidRDefault="00930641" w:rsidP="00930641">
      <w:pPr>
        <w:pStyle w:val="A-ListBullet"/>
        <w:numPr>
          <w:ilvl w:val="0"/>
          <w:numId w:val="0"/>
        </w:numPr>
        <w:spacing w:after="0" w:line="360" w:lineRule="auto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Sincerely,</w:t>
      </w:r>
    </w:p>
    <w:p w:rsidR="00930641" w:rsidRDefault="00930641" w:rsidP="00930641">
      <w:pPr>
        <w:pStyle w:val="A-ListBullet"/>
        <w:numPr>
          <w:ilvl w:val="0"/>
          <w:numId w:val="0"/>
        </w:numPr>
        <w:spacing w:after="0" w:line="360" w:lineRule="auto"/>
        <w:rPr>
          <w:rFonts w:ascii="Arial Narrow" w:hAnsi="Arial Narrow"/>
          <w:sz w:val="22"/>
          <w:szCs w:val="22"/>
          <w:lang w:eastAsia="ja-JP"/>
        </w:rPr>
      </w:pPr>
    </w:p>
    <w:p w:rsidR="004C752F" w:rsidRPr="008E0C05" w:rsidRDefault="004C752F" w:rsidP="004C752F">
      <w:pPr>
        <w:rPr>
          <w:rFonts w:ascii="Arial Narrow" w:hAnsi="Arial Narrow"/>
        </w:rPr>
      </w:pPr>
      <w:r w:rsidRPr="008E0C05">
        <w:rPr>
          <w:rFonts w:ascii="Arial Narrow" w:hAnsi="Arial Narrow"/>
        </w:rPr>
        <w:t>[REFERRAL PHYSICIAN’S NAME]</w:t>
      </w:r>
    </w:p>
    <w:p w:rsidR="00930641" w:rsidRPr="00611350" w:rsidRDefault="001D7B47" w:rsidP="00930641">
      <w:pPr>
        <w:rPr>
          <w:rFonts w:ascii="Arial Narrow" w:hAnsi="Arial Narrow"/>
        </w:rPr>
      </w:pPr>
      <w:r>
        <w:rPr>
          <w:rFonts w:ascii="Arial Narrow" w:hAnsi="Arial Narrow"/>
        </w:rPr>
        <w:t>[ADDRESS]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46"/>
      </w:tblGrid>
      <w:tr w:rsidR="0065125E" w:rsidRPr="008E0C05" w:rsidTr="00AD1F4E">
        <w:trPr>
          <w:tblCellSpacing w:w="0" w:type="dxa"/>
        </w:trPr>
        <w:tc>
          <w:tcPr>
            <w:tcW w:w="0" w:type="auto"/>
            <w:noWrap/>
            <w:hideMark/>
          </w:tcPr>
          <w:p w:rsidR="0065125E" w:rsidRPr="008E0C05" w:rsidRDefault="0065125E" w:rsidP="00AD1F4E">
            <w:pPr>
              <w:rPr>
                <w:rFonts w:ascii="Arial Narrow" w:hAnsi="Arial Narrow"/>
              </w:rPr>
            </w:pPr>
            <w:r w:rsidRPr="008E0C05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PHYSICIAN’S EMAIL</w:t>
            </w:r>
            <w:r w:rsidRPr="008E0C05">
              <w:rPr>
                <w:rFonts w:ascii="Arial Narrow" w:hAnsi="Arial Narrow"/>
              </w:rPr>
              <w:t>]</w:t>
            </w:r>
          </w:p>
          <w:p w:rsidR="0065125E" w:rsidRPr="008E0C05" w:rsidRDefault="0065125E" w:rsidP="00AD1F4E">
            <w:pPr>
              <w:spacing w:line="336" w:lineRule="atLeast"/>
              <w:rPr>
                <w:rFonts w:ascii="Arial Narrow" w:hAnsi="Arial Narrow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5125E" w:rsidRPr="008E0C05" w:rsidRDefault="0065125E" w:rsidP="00AD1F4E">
            <w:pPr>
              <w:spacing w:line="336" w:lineRule="atLeast"/>
              <w:rPr>
                <w:rFonts w:ascii="Arial Narrow" w:hAnsi="Arial Narrow"/>
              </w:rPr>
            </w:pPr>
          </w:p>
        </w:tc>
      </w:tr>
    </w:tbl>
    <w:p w:rsidR="00930641" w:rsidRDefault="00930641" w:rsidP="00930641">
      <w:pPr>
        <w:rPr>
          <w:rFonts w:ascii="Arial Narrow" w:hAnsi="Arial Narrow"/>
        </w:rPr>
      </w:pPr>
      <w:r w:rsidRPr="008E0C05">
        <w:rPr>
          <w:rFonts w:ascii="Arial Narrow" w:hAnsi="Arial Narrow"/>
        </w:rPr>
        <w:br w:type="page"/>
      </w:r>
    </w:p>
    <w:p w:rsidR="00930641" w:rsidRPr="008E0C05" w:rsidRDefault="00930641" w:rsidP="00930641">
      <w:pPr>
        <w:rPr>
          <w:rFonts w:ascii="Arial Narrow" w:hAnsi="Arial Narrow"/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246"/>
        <w:gridCol w:w="246"/>
      </w:tblGrid>
      <w:tr w:rsidR="004C752F" w:rsidRPr="008E0C05" w:rsidTr="00930641">
        <w:trPr>
          <w:tblCellSpacing w:w="0" w:type="dxa"/>
        </w:trPr>
        <w:tc>
          <w:tcPr>
            <w:tcW w:w="0" w:type="auto"/>
            <w:gridSpan w:val="2"/>
            <w:noWrap/>
            <w:hideMark/>
          </w:tcPr>
          <w:p w:rsidR="00930641" w:rsidRPr="008E0C05" w:rsidRDefault="00930641" w:rsidP="0065125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30641" w:rsidRPr="008E0C05" w:rsidRDefault="00930641" w:rsidP="00930641">
            <w:pPr>
              <w:spacing w:line="336" w:lineRule="atLeast"/>
              <w:rPr>
                <w:rFonts w:ascii="Arial Narrow" w:hAnsi="Arial Narrow"/>
              </w:rPr>
            </w:pPr>
          </w:p>
        </w:tc>
      </w:tr>
      <w:tr w:rsidR="004C752F" w:rsidRPr="008E0C05" w:rsidTr="0065125E">
        <w:trPr>
          <w:gridAfter w:val="1"/>
          <w:tblCellSpacing w:w="0" w:type="dxa"/>
        </w:trPr>
        <w:tc>
          <w:tcPr>
            <w:tcW w:w="0" w:type="auto"/>
            <w:noWrap/>
          </w:tcPr>
          <w:p w:rsidR="004C752F" w:rsidRPr="008E0C05" w:rsidRDefault="00930641" w:rsidP="00AD1F4E">
            <w:pPr>
              <w:spacing w:line="336" w:lineRule="atLeast"/>
              <w:rPr>
                <w:rFonts w:ascii="Arial Narrow" w:hAnsi="Arial Narrow"/>
              </w:rPr>
            </w:pPr>
            <w:r w:rsidRPr="008E0C05">
              <w:rPr>
                <w:rFonts w:ascii="Arial Narrow" w:hAnsi="Arial Narrow"/>
                <w:b/>
              </w:rPr>
              <w:t xml:space="preserve">Your patients may be eligible for the </w:t>
            </w:r>
            <w:r w:rsidR="004C752F" w:rsidRPr="008E0C05">
              <w:rPr>
                <w:rFonts w:ascii="Arial Narrow" w:hAnsi="Arial Narrow"/>
              </w:rPr>
              <w:t>[</w:t>
            </w:r>
            <w:r w:rsidR="004C752F">
              <w:rPr>
                <w:rFonts w:ascii="Arial Narrow" w:hAnsi="Arial Narrow"/>
              </w:rPr>
              <w:t>STUDY NAME</w:t>
            </w:r>
            <w:r w:rsidR="004C752F" w:rsidRPr="008E0C05">
              <w:rPr>
                <w:rFonts w:ascii="Arial Narrow" w:hAnsi="Arial Narrow"/>
              </w:rPr>
              <w:t>]</w:t>
            </w:r>
            <w:r w:rsidR="004C752F">
              <w:rPr>
                <w:rFonts w:ascii="Arial Narrow" w:hAnsi="Arial Narrow"/>
              </w:rPr>
              <w:t xml:space="preserve"> </w:t>
            </w:r>
            <w:r w:rsidRPr="008E0C05">
              <w:rPr>
                <w:rFonts w:ascii="Arial Narrow" w:hAnsi="Arial Narrow"/>
                <w:b/>
              </w:rPr>
              <w:t>if they have: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</w:tcPr>
          <w:p w:rsidR="004C752F" w:rsidRPr="008E0C05" w:rsidRDefault="004C752F" w:rsidP="00AD1F4E">
            <w:pPr>
              <w:spacing w:line="336" w:lineRule="atLeast"/>
              <w:rPr>
                <w:rFonts w:ascii="Arial Narrow" w:hAnsi="Arial Narrow"/>
              </w:rPr>
            </w:pPr>
          </w:p>
        </w:tc>
      </w:tr>
      <w:tr w:rsidR="004C752F" w:rsidRPr="008E0C05" w:rsidTr="0065125E">
        <w:trPr>
          <w:gridAfter w:val="1"/>
          <w:tblCellSpacing w:w="0" w:type="dxa"/>
        </w:trPr>
        <w:tc>
          <w:tcPr>
            <w:tcW w:w="0" w:type="auto"/>
            <w:noWrap/>
          </w:tcPr>
          <w:p w:rsidR="004C752F" w:rsidRPr="008E0C05" w:rsidRDefault="004C752F" w:rsidP="004C752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</w:tcPr>
          <w:p w:rsidR="004C752F" w:rsidRPr="008E0C05" w:rsidRDefault="004C752F" w:rsidP="00AD1F4E">
            <w:pPr>
              <w:spacing w:line="336" w:lineRule="atLeast"/>
              <w:rPr>
                <w:rFonts w:ascii="Arial Narrow" w:hAnsi="Arial Narrow"/>
              </w:rPr>
            </w:pPr>
          </w:p>
        </w:tc>
      </w:tr>
    </w:tbl>
    <w:p w:rsidR="00930641" w:rsidRPr="008E0C05" w:rsidRDefault="00930641" w:rsidP="00930641">
      <w:pPr>
        <w:rPr>
          <w:rFonts w:ascii="Arial Narrow" w:hAnsi="Arial Narrow"/>
          <w:b/>
        </w:rPr>
      </w:pPr>
      <w:r w:rsidRPr="008E0C05">
        <w:rPr>
          <w:rFonts w:ascii="Arial Narrow" w:hAnsi="Arial Narrow"/>
          <w:b/>
        </w:rPr>
        <w:t>Noteworthy Inclusion Criteria</w:t>
      </w:r>
      <w:r w:rsidR="0065125E">
        <w:rPr>
          <w:rFonts w:ascii="Arial Narrow" w:hAnsi="Arial Narrow"/>
          <w:b/>
        </w:rPr>
        <w:t>:</w:t>
      </w:r>
      <w:r w:rsidRPr="008E0C05">
        <w:rPr>
          <w:rFonts w:ascii="Arial Narrow" w:hAnsi="Arial Narrow"/>
          <w:b/>
        </w:rPr>
        <w:t xml:space="preserve"> </w:t>
      </w:r>
    </w:p>
    <w:p w:rsidR="00930641" w:rsidRPr="0040402F" w:rsidRDefault="00930641" w:rsidP="00930641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40402F">
        <w:rPr>
          <w:rFonts w:ascii="Arial Narrow" w:hAnsi="Arial Narrow" w:cs="Arial"/>
          <w:color w:val="000000"/>
        </w:rPr>
        <w:t>Age ≥18 years at the time of screening</w:t>
      </w:r>
    </w:p>
    <w:p w:rsidR="009C2759" w:rsidRPr="009C2759" w:rsidRDefault="009C2759" w:rsidP="009C2759">
      <w:pPr>
        <w:pStyle w:val="ListParagraph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9C2759">
        <w:rPr>
          <w:rFonts w:ascii="Arial Narrow" w:hAnsi="Arial Narrow" w:cs="Arial"/>
          <w:color w:val="000000"/>
        </w:rPr>
        <w:t>Patients must have histologically or cytologically confirmed pancreatic ductal adenocarcinoma which is metastatic.</w:t>
      </w:r>
    </w:p>
    <w:p w:rsidR="00930641" w:rsidRPr="0040402F" w:rsidRDefault="00930641" w:rsidP="009C2759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Tumor tissue either archival or lesion suitable for </w:t>
      </w:r>
      <w:r w:rsidRPr="0040402F">
        <w:rPr>
          <w:rFonts w:ascii="Arial Narrow" w:hAnsi="Arial Narrow" w:cs="Arial"/>
          <w:color w:val="000000"/>
        </w:rPr>
        <w:t>fresh tumor biopsy</w:t>
      </w:r>
    </w:p>
    <w:p w:rsidR="00930641" w:rsidRPr="0040402F" w:rsidRDefault="00930641" w:rsidP="00930641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40402F">
        <w:rPr>
          <w:rFonts w:ascii="Arial Narrow" w:hAnsi="Arial Narrow" w:cs="Arial"/>
          <w:color w:val="000000"/>
        </w:rPr>
        <w:t>No prior systemic chemotherapy for recurrent or metastatic disease</w:t>
      </w:r>
    </w:p>
    <w:p w:rsidR="00930641" w:rsidRDefault="00930641" w:rsidP="00930641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611350">
        <w:rPr>
          <w:rFonts w:ascii="Arial Narrow" w:hAnsi="Arial Narrow" w:cs="Arial"/>
          <w:color w:val="000000"/>
        </w:rPr>
        <w:t>WHO/Eastern Cooperative Oncology Group (ECOG) performance status of 0 or 1</w:t>
      </w:r>
    </w:p>
    <w:p w:rsidR="00930641" w:rsidRDefault="00930641" w:rsidP="00930641">
      <w:p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</w:p>
    <w:p w:rsidR="00930641" w:rsidRDefault="00930641" w:rsidP="00930641">
      <w:pPr>
        <w:rPr>
          <w:rFonts w:ascii="Arial Narrow" w:hAnsi="Arial Narrow"/>
          <w:b/>
        </w:rPr>
      </w:pPr>
      <w:r w:rsidRPr="00340A48">
        <w:rPr>
          <w:rFonts w:ascii="Arial Narrow" w:hAnsi="Arial Narrow"/>
          <w:b/>
        </w:rPr>
        <w:t>Noteworthy Exclusions include:</w:t>
      </w:r>
    </w:p>
    <w:p w:rsidR="009C2759" w:rsidRPr="009C2759" w:rsidRDefault="009C2759" w:rsidP="009C2759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9C2759">
        <w:rPr>
          <w:rFonts w:ascii="Arial Narrow" w:hAnsi="Arial Narrow" w:cs="Arial"/>
          <w:color w:val="000000"/>
        </w:rPr>
        <w:t xml:space="preserve">Patients with a history of other malignancies, except: adequately treated non-melanoma skin cancer, curatively treated in-situ cancer of the cervix, or other solid tumours curatively treated with no evidence of disease for &gt; 5 years. </w:t>
      </w:r>
    </w:p>
    <w:p w:rsidR="009C2759" w:rsidRPr="009C2759" w:rsidRDefault="009C2759" w:rsidP="009C2759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9C2759">
        <w:rPr>
          <w:rFonts w:ascii="Arial Narrow" w:hAnsi="Arial Narrow" w:cs="Arial"/>
          <w:color w:val="000000"/>
        </w:rPr>
        <w:t xml:space="preserve">Any previous treatment with a PD1 or PD-L1 inhibitor, including durvalumab or an anti-CTLA4, including tremelimumab. </w:t>
      </w:r>
    </w:p>
    <w:p w:rsidR="00930641" w:rsidRPr="009C2759" w:rsidRDefault="009C2759" w:rsidP="009C2759">
      <w:pPr>
        <w:pStyle w:val="ListParagraph"/>
        <w:keepNext w:val="0"/>
        <w:numPr>
          <w:ilvl w:val="0"/>
          <w:numId w:val="3"/>
        </w:numPr>
        <w:shd w:val="clear" w:color="auto" w:fill="FFFFFF"/>
        <w:spacing w:line="336" w:lineRule="atLeast"/>
        <w:rPr>
          <w:rFonts w:ascii="Arial Narrow" w:hAnsi="Arial Narrow" w:cs="Arial"/>
          <w:color w:val="000000"/>
        </w:rPr>
      </w:pPr>
      <w:r w:rsidRPr="009C2759">
        <w:rPr>
          <w:rFonts w:ascii="Arial Narrow" w:hAnsi="Arial Narrow" w:cs="Arial"/>
          <w:color w:val="000000"/>
        </w:rPr>
        <w:t>History of primary immunodeficiency</w:t>
      </w:r>
    </w:p>
    <w:p w:rsidR="00930641" w:rsidRDefault="00930641" w:rsidP="00930641">
      <w:pPr>
        <w:rPr>
          <w:rFonts w:ascii="Arial Narrow" w:hAnsi="Arial Narrow"/>
        </w:rPr>
      </w:pPr>
    </w:p>
    <w:p w:rsidR="004C752F" w:rsidRDefault="004C752F" w:rsidP="00930641">
      <w:pPr>
        <w:rPr>
          <w:rFonts w:ascii="Arial Narrow" w:hAnsi="Arial Narrow"/>
        </w:rPr>
      </w:pPr>
    </w:p>
    <w:p w:rsidR="00930641" w:rsidRPr="008E0C05" w:rsidRDefault="00930641" w:rsidP="00930641">
      <w:pPr>
        <w:rPr>
          <w:rFonts w:ascii="Arial Narrow" w:hAnsi="Arial Narrow"/>
        </w:rPr>
      </w:pPr>
      <w:r w:rsidRPr="008E0C05">
        <w:rPr>
          <w:rFonts w:ascii="Arial Narrow" w:hAnsi="Arial Narrow"/>
        </w:rPr>
        <w:t xml:space="preserve">Please contact our study </w:t>
      </w:r>
      <w:r>
        <w:rPr>
          <w:rFonts w:ascii="Arial Narrow" w:hAnsi="Arial Narrow"/>
        </w:rPr>
        <w:t xml:space="preserve">coordinator, </w:t>
      </w:r>
      <w:r w:rsidR="004C752F" w:rsidRPr="008E0C05">
        <w:rPr>
          <w:rFonts w:ascii="Arial Narrow" w:hAnsi="Arial Narrow"/>
        </w:rPr>
        <w:t>[</w:t>
      </w:r>
      <w:r w:rsidR="004C752F">
        <w:rPr>
          <w:rFonts w:ascii="Arial Narrow" w:hAnsi="Arial Narrow"/>
        </w:rPr>
        <w:t>COORDINATOR’S</w:t>
      </w:r>
      <w:r w:rsidR="004C752F" w:rsidRPr="008E0C05">
        <w:rPr>
          <w:rFonts w:ascii="Arial Narrow" w:hAnsi="Arial Narrow"/>
        </w:rPr>
        <w:t xml:space="preserve"> NAME]</w:t>
      </w:r>
      <w:r>
        <w:rPr>
          <w:rFonts w:ascii="Arial Narrow" w:hAnsi="Arial Narrow"/>
        </w:rPr>
        <w:t>,</w:t>
      </w:r>
      <w:r w:rsidRPr="008E0C05">
        <w:rPr>
          <w:rFonts w:ascii="Arial Narrow" w:hAnsi="Arial Narrow"/>
        </w:rPr>
        <w:t xml:space="preserve"> at </w:t>
      </w:r>
      <w:r w:rsidR="004C752F" w:rsidRPr="008E0C05">
        <w:rPr>
          <w:rFonts w:ascii="Arial Narrow" w:hAnsi="Arial Narrow"/>
        </w:rPr>
        <w:t>[</w:t>
      </w:r>
      <w:r w:rsidR="004C752F">
        <w:rPr>
          <w:rFonts w:ascii="Arial Narrow" w:hAnsi="Arial Narrow"/>
        </w:rPr>
        <w:t xml:space="preserve">COORDINATOR’S </w:t>
      </w:r>
      <w:r w:rsidR="004C752F" w:rsidRPr="008E0C05">
        <w:rPr>
          <w:rFonts w:ascii="Arial Narrow" w:hAnsi="Arial Narrow"/>
        </w:rPr>
        <w:t>PH</w:t>
      </w:r>
      <w:r w:rsidR="004C752F">
        <w:rPr>
          <w:rFonts w:ascii="Arial Narrow" w:hAnsi="Arial Narrow"/>
        </w:rPr>
        <w:t>ONE NUMBER</w:t>
      </w:r>
      <w:r w:rsidR="004C752F" w:rsidRPr="008E0C05">
        <w:rPr>
          <w:rFonts w:ascii="Arial Narrow" w:hAnsi="Arial Narrow"/>
        </w:rPr>
        <w:t>]</w:t>
      </w:r>
      <w:r w:rsidR="004C752F">
        <w:rPr>
          <w:rFonts w:ascii="Arial Narrow" w:hAnsi="Arial Narrow"/>
        </w:rPr>
        <w:t xml:space="preserve"> </w:t>
      </w:r>
      <w:r w:rsidRPr="008E0C05">
        <w:rPr>
          <w:rFonts w:ascii="Arial Narrow" w:hAnsi="Arial Narrow"/>
        </w:rPr>
        <w:t>to refer patients you b</w:t>
      </w:r>
      <w:r>
        <w:rPr>
          <w:rFonts w:ascii="Arial Narrow" w:hAnsi="Arial Narrow"/>
        </w:rPr>
        <w:t>e</w:t>
      </w:r>
      <w:r w:rsidRPr="008E0C05">
        <w:rPr>
          <w:rFonts w:ascii="Arial Narrow" w:hAnsi="Arial Narrow"/>
        </w:rPr>
        <w:t xml:space="preserve">lieve are eligible to be included to the </w:t>
      </w:r>
      <w:r w:rsidR="004C752F" w:rsidRPr="008E0C05">
        <w:rPr>
          <w:rFonts w:ascii="Arial Narrow" w:hAnsi="Arial Narrow"/>
        </w:rPr>
        <w:t>[</w:t>
      </w:r>
      <w:r w:rsidR="004C752F">
        <w:rPr>
          <w:rFonts w:ascii="Arial Narrow" w:hAnsi="Arial Narrow"/>
        </w:rPr>
        <w:t>STUDY NAME</w:t>
      </w:r>
      <w:r w:rsidR="004C752F" w:rsidRPr="008E0C05">
        <w:rPr>
          <w:rFonts w:ascii="Arial Narrow" w:hAnsi="Arial Narrow"/>
        </w:rPr>
        <w:t>]</w:t>
      </w:r>
      <w:r w:rsidRPr="008E0C05">
        <w:rPr>
          <w:rFonts w:ascii="Arial Narrow" w:hAnsi="Arial Narrow"/>
        </w:rPr>
        <w:t>. We will be happy to provide additional information about the study.</w:t>
      </w:r>
    </w:p>
    <w:p w:rsidR="00930641" w:rsidRPr="008E0C05" w:rsidRDefault="00930641" w:rsidP="00930641">
      <w:pPr>
        <w:rPr>
          <w:rFonts w:ascii="Arial Narrow" w:hAnsi="Arial Narrow"/>
        </w:rPr>
      </w:pPr>
    </w:p>
    <w:p w:rsidR="004C752F" w:rsidRPr="008E0C05" w:rsidRDefault="00930641" w:rsidP="004C752F">
      <w:pPr>
        <w:rPr>
          <w:rFonts w:ascii="Arial Narrow" w:hAnsi="Arial Narrow"/>
        </w:rPr>
      </w:pPr>
      <w:r w:rsidRPr="008E0C05">
        <w:rPr>
          <w:rFonts w:ascii="Arial Narrow" w:hAnsi="Arial Narrow"/>
        </w:rPr>
        <w:t xml:space="preserve">More information can be found at </w:t>
      </w:r>
      <w:hyperlink r:id="rId8" w:history="1">
        <w:r w:rsidRPr="008E0C05">
          <w:rPr>
            <w:rStyle w:val="Hyperlink"/>
            <w:rFonts w:ascii="Arial Narrow" w:hAnsi="Arial Narrow"/>
          </w:rPr>
          <w:t>http://clinicaltrials.gov</w:t>
        </w:r>
      </w:hyperlink>
      <w:r w:rsidRPr="008E0C05">
        <w:rPr>
          <w:rFonts w:ascii="Arial Narrow" w:hAnsi="Arial Narrow"/>
        </w:rPr>
        <w:t xml:space="preserve"> identifier </w:t>
      </w:r>
      <w:r w:rsidR="004C752F" w:rsidRPr="008E0C05">
        <w:rPr>
          <w:rFonts w:ascii="Arial Narrow" w:hAnsi="Arial Narrow"/>
        </w:rPr>
        <w:t>[</w:t>
      </w:r>
      <w:r w:rsidR="004C752F">
        <w:rPr>
          <w:rFonts w:ascii="Arial Narrow" w:hAnsi="Arial Narrow"/>
        </w:rPr>
        <w:t>NCT NUMBER</w:t>
      </w:r>
      <w:r w:rsidR="004C752F" w:rsidRPr="008E0C05">
        <w:rPr>
          <w:rFonts w:ascii="Arial Narrow" w:hAnsi="Arial Narrow"/>
        </w:rPr>
        <w:t>]</w:t>
      </w:r>
    </w:p>
    <w:p w:rsidR="00930641" w:rsidRPr="008E0C05" w:rsidRDefault="00930641" w:rsidP="00930641">
      <w:pPr>
        <w:rPr>
          <w:rFonts w:ascii="Arial Narrow" w:hAnsi="Arial Narrow"/>
        </w:rPr>
      </w:pPr>
    </w:p>
    <w:p w:rsidR="00930641" w:rsidRDefault="00930641" w:rsidP="00930641">
      <w:pPr>
        <w:rPr>
          <w:rFonts w:ascii="Arial Narrow" w:hAnsi="Arial Narrow"/>
        </w:rPr>
      </w:pPr>
      <w:r>
        <w:rPr>
          <w:rFonts w:ascii="Arial Narrow" w:hAnsi="Arial Narrow"/>
        </w:rPr>
        <w:t>Please do not hesitate to contact us if you need any further information.</w:t>
      </w:r>
    </w:p>
    <w:p w:rsidR="00930641" w:rsidRDefault="00930641" w:rsidP="00930641">
      <w:pPr>
        <w:rPr>
          <w:rFonts w:ascii="Arial Narrow" w:hAnsi="Arial Narrow"/>
        </w:rPr>
      </w:pPr>
    </w:p>
    <w:p w:rsidR="00930641" w:rsidRDefault="00930641" w:rsidP="00930641">
      <w:pPr>
        <w:rPr>
          <w:rFonts w:ascii="Arial Narrow" w:hAnsi="Arial Narrow"/>
        </w:rPr>
      </w:pPr>
      <w:r>
        <w:rPr>
          <w:rFonts w:ascii="Arial Narrow" w:hAnsi="Arial Narrow"/>
        </w:rPr>
        <w:t>Sincerely yours,</w:t>
      </w:r>
    </w:p>
    <w:p w:rsidR="00930641" w:rsidRDefault="00930641" w:rsidP="00930641">
      <w:pPr>
        <w:rPr>
          <w:rFonts w:ascii="Arial Narrow" w:hAnsi="Arial Narrow"/>
        </w:rPr>
      </w:pPr>
    </w:p>
    <w:p w:rsidR="00930641" w:rsidRDefault="00930641" w:rsidP="00930641">
      <w:pPr>
        <w:rPr>
          <w:rFonts w:ascii="Arial Narrow" w:hAnsi="Arial Narrow"/>
        </w:rPr>
      </w:pPr>
    </w:p>
    <w:p w:rsidR="00930641" w:rsidRDefault="00930641" w:rsidP="00930641">
      <w:pPr>
        <w:rPr>
          <w:rFonts w:ascii="Arial Narrow" w:hAnsi="Arial Narrow"/>
        </w:rPr>
      </w:pPr>
    </w:p>
    <w:p w:rsidR="00930641" w:rsidRDefault="00930641" w:rsidP="00930641">
      <w:pPr>
        <w:rPr>
          <w:rFonts w:ascii="Arial Narrow" w:hAnsi="Arial Narrow"/>
        </w:rPr>
      </w:pPr>
    </w:p>
    <w:p w:rsidR="00930641" w:rsidRDefault="001D7B47" w:rsidP="00930641">
      <w:pPr>
        <w:rPr>
          <w:rFonts w:ascii="Arial Narrow" w:hAnsi="Arial Narrow"/>
        </w:rPr>
      </w:pPr>
      <w:r>
        <w:rPr>
          <w:rFonts w:ascii="Arial Narrow" w:hAnsi="Arial Narrow"/>
        </w:rPr>
        <w:t>[COORDINATOR NAME]</w:t>
      </w:r>
    </w:p>
    <w:p w:rsidR="001D7B47" w:rsidRPr="008E0C05" w:rsidRDefault="001D7B47" w:rsidP="00930641">
      <w:pPr>
        <w:rPr>
          <w:rFonts w:ascii="Arial Narrow" w:hAnsi="Arial Narrow"/>
          <w:lang w:eastAsia="ja-JP"/>
        </w:rPr>
      </w:pPr>
      <w:r>
        <w:rPr>
          <w:rFonts w:ascii="Arial Narrow" w:hAnsi="Arial Narrow"/>
        </w:rPr>
        <w:t>[COODINATOR ADDRESS]</w:t>
      </w:r>
    </w:p>
    <w:p w:rsidR="001D5EF5" w:rsidRDefault="001D5EF5">
      <w:pPr>
        <w:rPr>
          <w:rFonts w:ascii="Lucida Sans Unicode" w:hAnsi="Lucida Sans Unicode" w:cs="Lucida Sans Unicode"/>
        </w:rPr>
      </w:pPr>
      <w:bookmarkStart w:id="0" w:name="_GoBack"/>
      <w:bookmarkEnd w:id="0"/>
    </w:p>
    <w:sectPr w:rsidR="001D5EF5" w:rsidSect="002C0B6B">
      <w:headerReference w:type="default" r:id="rId9"/>
      <w:footerReference w:type="default" r:id="rId10"/>
      <w:type w:val="continuous"/>
      <w:pgSz w:w="12240" w:h="15840" w:code="1"/>
      <w:pgMar w:top="1080" w:right="1080" w:bottom="720" w:left="180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D4" w:rsidRDefault="004370D4">
      <w:r>
        <w:separator/>
      </w:r>
    </w:p>
  </w:endnote>
  <w:endnote w:type="continuationSeparator" w:id="0">
    <w:p w:rsidR="004370D4" w:rsidRDefault="004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41" w:rsidRDefault="00930641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EF66A" wp14:editId="57F02C07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42EE7"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D4" w:rsidRDefault="004370D4">
      <w:r>
        <w:separator/>
      </w:r>
    </w:p>
  </w:footnote>
  <w:footnote w:type="continuationSeparator" w:id="0">
    <w:p w:rsidR="004370D4" w:rsidRDefault="0043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4" w:rsidRDefault="00695284">
    <w:pPr>
      <w:pStyle w:val="Header"/>
    </w:pPr>
    <w:r>
      <w:rPr>
        <w:rFonts w:ascii="Helvetica" w:hAnsi="Helvetica" w:cs="Helvetica"/>
        <w:noProof/>
        <w:color w:val="519136"/>
        <w:sz w:val="21"/>
        <w:szCs w:val="21"/>
      </w:rPr>
      <w:drawing>
        <wp:inline distT="0" distB="0" distL="0" distR="0" wp14:anchorId="65775702" wp14:editId="10EE79CA">
          <wp:extent cx="2377440" cy="411214"/>
          <wp:effectExtent l="0" t="0" r="3810" b="8255"/>
          <wp:docPr id="3" name="Picture 3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03" cy="411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4A7"/>
    <w:multiLevelType w:val="hybridMultilevel"/>
    <w:tmpl w:val="DC483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4DF"/>
    <w:multiLevelType w:val="hybridMultilevel"/>
    <w:tmpl w:val="F63CF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117"/>
    <w:multiLevelType w:val="hybridMultilevel"/>
    <w:tmpl w:val="66EE27F8"/>
    <w:lvl w:ilvl="0" w:tplc="0409000F">
      <w:start w:val="1"/>
      <w:numFmt w:val="bullet"/>
      <w:pStyle w:val="A-ListBullet"/>
      <w:lvlText w:val=""/>
      <w:lvlJc w:val="left"/>
      <w:pPr>
        <w:tabs>
          <w:tab w:val="num" w:pos="1992"/>
        </w:tabs>
        <w:ind w:left="1992" w:hanging="998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1"/>
    <w:rsid w:val="00070A7C"/>
    <w:rsid w:val="000C6FE3"/>
    <w:rsid w:val="0010267E"/>
    <w:rsid w:val="001D4181"/>
    <w:rsid w:val="001D5EF5"/>
    <w:rsid w:val="001D7B47"/>
    <w:rsid w:val="002C0B6B"/>
    <w:rsid w:val="004370D4"/>
    <w:rsid w:val="00466AC3"/>
    <w:rsid w:val="004C752F"/>
    <w:rsid w:val="0065125E"/>
    <w:rsid w:val="00695284"/>
    <w:rsid w:val="00917355"/>
    <w:rsid w:val="00930641"/>
    <w:rsid w:val="009551A2"/>
    <w:rsid w:val="009C2759"/>
    <w:rsid w:val="00A02208"/>
    <w:rsid w:val="00A857AA"/>
    <w:rsid w:val="00B54FAE"/>
    <w:rsid w:val="00BB37F1"/>
    <w:rsid w:val="00CD31C5"/>
    <w:rsid w:val="00DC0251"/>
    <w:rsid w:val="00E150D8"/>
    <w:rsid w:val="00F03C9A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109010-D6DE-4456-A7C9-DA060B5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BalloonText">
    <w:name w:val="Balloon Text"/>
    <w:basedOn w:val="Normal"/>
    <w:link w:val="BalloonTextChar"/>
    <w:rsid w:val="0093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641"/>
    <w:rPr>
      <w:rFonts w:ascii="Tahoma" w:hAnsi="Tahoma" w:cs="Tahoma"/>
      <w:sz w:val="16"/>
      <w:szCs w:val="16"/>
    </w:rPr>
  </w:style>
  <w:style w:type="character" w:styleId="Hyperlink">
    <w:name w:val="Hyperlink"/>
    <w:rsid w:val="009306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0641"/>
    <w:pPr>
      <w:keepNext/>
      <w:ind w:left="720"/>
      <w:contextualSpacing/>
    </w:pPr>
    <w:rPr>
      <w:rFonts w:eastAsia="MS Mincho"/>
      <w:sz w:val="22"/>
      <w:szCs w:val="22"/>
      <w:lang w:val="sv-SE"/>
    </w:rPr>
  </w:style>
  <w:style w:type="paragraph" w:customStyle="1" w:styleId="A-ListBullet">
    <w:name w:val="A-List Bullet"/>
    <w:link w:val="A-ListBulletChar"/>
    <w:rsid w:val="00930641"/>
    <w:pPr>
      <w:numPr>
        <w:numId w:val="1"/>
      </w:numPr>
      <w:spacing w:after="240" w:line="280" w:lineRule="atLeast"/>
    </w:pPr>
    <w:rPr>
      <w:sz w:val="24"/>
      <w:lang w:val="en-GB"/>
    </w:rPr>
  </w:style>
  <w:style w:type="character" w:customStyle="1" w:styleId="A-ListBulletChar">
    <w:name w:val="A-List Bullet Char"/>
    <w:link w:val="A-ListBullet"/>
    <w:rsid w:val="00930641"/>
    <w:rPr>
      <w:sz w:val="24"/>
      <w:lang w:val="en-GB"/>
    </w:rPr>
  </w:style>
  <w:style w:type="paragraph" w:customStyle="1" w:styleId="Default">
    <w:name w:val="Default"/>
    <w:rsid w:val="009C27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tg.queensu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VERYONE\Microsoft%20Office\TemplatesOffice2010\LHSC%20Templates\LETTER%20V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34CF-9B0C-443E-8604-CBC571C2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VH</Template>
  <TotalTime>52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Diana Kato</cp:lastModifiedBy>
  <cp:revision>6</cp:revision>
  <cp:lastPrinted>2006-03-29T14:12:00Z</cp:lastPrinted>
  <dcterms:created xsi:type="dcterms:W3CDTF">2016-09-26T12:39:00Z</dcterms:created>
  <dcterms:modified xsi:type="dcterms:W3CDTF">2020-05-06T19:15:00Z</dcterms:modified>
</cp:coreProperties>
</file>